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160A5" w14:textId="1D37C73C" w:rsidR="007333BA" w:rsidRDefault="00D96ADC" w:rsidP="00A50040">
      <w:pPr>
        <w:pStyle w:val="Nzev"/>
        <w:rPr>
          <w:bCs/>
          <w:iCs/>
        </w:rPr>
      </w:pPr>
      <w:r>
        <w:rPr>
          <w:bCs/>
          <w:iCs/>
        </w:rPr>
        <w:t>Specifikace materiálu</w:t>
      </w:r>
    </w:p>
    <w:p w14:paraId="24F55B22" w14:textId="77777777" w:rsidR="00A50040" w:rsidRDefault="00A50040" w:rsidP="00A50040"/>
    <w:p w14:paraId="73B5DBE0" w14:textId="77777777" w:rsidR="00124B65" w:rsidRDefault="00124B65" w:rsidP="00A50040"/>
    <w:p w14:paraId="22C106E1" w14:textId="77777777" w:rsidR="00A50040" w:rsidRPr="00A50040" w:rsidRDefault="00A50040" w:rsidP="00A50040"/>
    <w:p w14:paraId="6231ABCB" w14:textId="77777777" w:rsidR="007333BA" w:rsidRPr="003E7689" w:rsidRDefault="00475AB1" w:rsidP="005E148B">
      <w:pPr>
        <w:pStyle w:val="Podnadpis"/>
        <w:spacing w:before="120" w:line="276" w:lineRule="auto"/>
        <w:ind w:left="1985" w:hanging="1985"/>
        <w:rPr>
          <w:rFonts w:cs="Arial"/>
          <w:sz w:val="26"/>
          <w:szCs w:val="26"/>
        </w:rPr>
      </w:pPr>
      <w:r w:rsidRPr="003E7689">
        <w:rPr>
          <w:rFonts w:cs="Arial"/>
          <w:sz w:val="26"/>
          <w:szCs w:val="26"/>
        </w:rPr>
        <w:t>Stavebník:</w:t>
      </w:r>
      <w:r w:rsidR="007333BA" w:rsidRPr="003E7689">
        <w:rPr>
          <w:rFonts w:cs="Arial"/>
          <w:sz w:val="26"/>
          <w:szCs w:val="26"/>
        </w:rPr>
        <w:tab/>
      </w:r>
      <w:r w:rsidR="004C3F6D" w:rsidRPr="004C3F6D">
        <w:rPr>
          <w:rFonts w:ascii="Calibri" w:hAnsi="Calibri" w:cs="Calibri"/>
          <w:szCs w:val="24"/>
        </w:rPr>
        <w:t>Městský úřad v Petřvaldě</w:t>
      </w:r>
      <w:r w:rsidR="007B6046" w:rsidRPr="004C3F6D">
        <w:rPr>
          <w:rFonts w:ascii="Calibri" w:hAnsi="Calibri" w:cs="Calibri"/>
          <w:szCs w:val="24"/>
        </w:rPr>
        <w:tab/>
      </w:r>
      <w:r w:rsidR="007B6046">
        <w:rPr>
          <w:rFonts w:cs="Arial"/>
          <w:sz w:val="26"/>
          <w:szCs w:val="26"/>
        </w:rPr>
        <w:br/>
      </w:r>
      <w:r w:rsidR="004C3F6D">
        <w:rPr>
          <w:rFonts w:ascii="Calibri" w:hAnsi="Calibri" w:cs="Calibri"/>
          <w:szCs w:val="24"/>
        </w:rPr>
        <w:t>N</w:t>
      </w:r>
      <w:r w:rsidR="004C3F6D" w:rsidRPr="00E61FCA">
        <w:rPr>
          <w:rFonts w:ascii="Calibri" w:hAnsi="Calibri" w:cs="Calibri"/>
          <w:szCs w:val="24"/>
        </w:rPr>
        <w:t>áměstí Gen. Vicherka 2511</w:t>
      </w:r>
      <w:r w:rsidR="004C3F6D">
        <w:rPr>
          <w:rFonts w:ascii="Calibri" w:hAnsi="Calibri" w:cs="Calibri"/>
          <w:szCs w:val="24"/>
        </w:rPr>
        <w:t xml:space="preserve">, </w:t>
      </w:r>
      <w:r w:rsidR="004C3F6D" w:rsidRPr="00E61FCA">
        <w:rPr>
          <w:rFonts w:ascii="Calibri" w:hAnsi="Calibri" w:cs="Calibri"/>
          <w:szCs w:val="24"/>
        </w:rPr>
        <w:t>735 41 Petřvald</w:t>
      </w:r>
      <w:r w:rsidR="007B6046">
        <w:rPr>
          <w:rFonts w:cs="Arial"/>
          <w:sz w:val="26"/>
          <w:szCs w:val="26"/>
        </w:rPr>
        <w:tab/>
      </w:r>
    </w:p>
    <w:p w14:paraId="26988495" w14:textId="77777777" w:rsidR="004C3F6D" w:rsidRDefault="007333BA" w:rsidP="005E148B">
      <w:pPr>
        <w:tabs>
          <w:tab w:val="left" w:pos="851"/>
        </w:tabs>
        <w:spacing w:line="276" w:lineRule="auto"/>
        <w:ind w:firstLine="0"/>
        <w:rPr>
          <w:rFonts w:ascii="Calibri" w:hAnsi="Calibri" w:cs="Calibri"/>
          <w:b/>
          <w:snapToGrid w:val="0"/>
          <w:sz w:val="28"/>
          <w:szCs w:val="24"/>
          <w:lang w:eastAsia="cs-CZ"/>
        </w:rPr>
      </w:pPr>
      <w:r w:rsidRPr="004C3F6D">
        <w:rPr>
          <w:rFonts w:cs="Arial"/>
          <w:b/>
          <w:snapToGrid w:val="0"/>
          <w:sz w:val="26"/>
          <w:szCs w:val="26"/>
          <w:lang w:eastAsia="cs-CZ"/>
        </w:rPr>
        <w:t>Stavba:</w:t>
      </w:r>
      <w:r w:rsidRPr="003E7689">
        <w:rPr>
          <w:rFonts w:cs="Arial"/>
          <w:sz w:val="26"/>
          <w:szCs w:val="26"/>
        </w:rPr>
        <w:tab/>
      </w:r>
      <w:r w:rsidR="004C3F6D">
        <w:rPr>
          <w:rFonts w:cs="Arial"/>
          <w:sz w:val="26"/>
          <w:szCs w:val="26"/>
        </w:rPr>
        <w:t xml:space="preserve">       </w:t>
      </w:r>
      <w:r w:rsidR="004C3F6D" w:rsidRPr="004C3F6D">
        <w:rPr>
          <w:rFonts w:ascii="Calibri" w:hAnsi="Calibri" w:cs="Calibri"/>
          <w:b/>
          <w:snapToGrid w:val="0"/>
          <w:sz w:val="28"/>
          <w:szCs w:val="24"/>
          <w:lang w:eastAsia="cs-CZ"/>
        </w:rPr>
        <w:t xml:space="preserve">Rekonstrukce kuchyně ZŠ Školní 246 vč. nutných úprav </w:t>
      </w:r>
    </w:p>
    <w:p w14:paraId="442308F1" w14:textId="77777777" w:rsidR="005E148B" w:rsidRPr="005E148B" w:rsidRDefault="004C3F6D" w:rsidP="004C3F6D">
      <w:pPr>
        <w:tabs>
          <w:tab w:val="left" w:pos="851"/>
        </w:tabs>
        <w:ind w:firstLine="0"/>
        <w:rPr>
          <w:rFonts w:ascii="Calibri" w:hAnsi="Calibri" w:cs="Calibri"/>
          <w:b/>
          <w:snapToGrid w:val="0"/>
          <w:sz w:val="28"/>
          <w:szCs w:val="24"/>
          <w:lang w:eastAsia="cs-CZ"/>
        </w:rPr>
      </w:pPr>
      <w:r>
        <w:rPr>
          <w:rFonts w:ascii="Calibri" w:hAnsi="Calibri" w:cs="Calibri"/>
          <w:b/>
          <w:snapToGrid w:val="0"/>
          <w:sz w:val="28"/>
          <w:szCs w:val="24"/>
          <w:lang w:eastAsia="cs-CZ"/>
        </w:rPr>
        <w:tab/>
      </w:r>
      <w:r>
        <w:rPr>
          <w:rFonts w:ascii="Calibri" w:hAnsi="Calibri" w:cs="Calibri"/>
          <w:b/>
          <w:snapToGrid w:val="0"/>
          <w:sz w:val="28"/>
          <w:szCs w:val="24"/>
          <w:lang w:eastAsia="cs-CZ"/>
        </w:rPr>
        <w:tab/>
        <w:t xml:space="preserve">        </w:t>
      </w:r>
      <w:r w:rsidRPr="004C3F6D">
        <w:rPr>
          <w:rFonts w:ascii="Calibri" w:hAnsi="Calibri" w:cs="Calibri"/>
          <w:b/>
          <w:snapToGrid w:val="0"/>
          <w:sz w:val="28"/>
          <w:szCs w:val="24"/>
          <w:lang w:eastAsia="cs-CZ"/>
        </w:rPr>
        <w:t>zázemí za účelem rozšíření kapacity</w:t>
      </w:r>
    </w:p>
    <w:p w14:paraId="0F1AE3F7" w14:textId="0BFF2DC1" w:rsidR="007333BA" w:rsidRPr="003E7689" w:rsidRDefault="007333BA" w:rsidP="00F30D80">
      <w:pPr>
        <w:pStyle w:val="Podnadpis"/>
        <w:spacing w:before="120"/>
        <w:ind w:left="1985" w:hanging="1985"/>
        <w:jc w:val="left"/>
        <w:rPr>
          <w:rFonts w:cs="Arial"/>
          <w:sz w:val="26"/>
          <w:szCs w:val="26"/>
        </w:rPr>
      </w:pPr>
      <w:r w:rsidRPr="008E494D">
        <w:rPr>
          <w:rFonts w:cs="Arial"/>
          <w:sz w:val="26"/>
          <w:szCs w:val="26"/>
        </w:rPr>
        <w:t>Část:</w:t>
      </w:r>
      <w:r w:rsidRPr="008E494D">
        <w:rPr>
          <w:rFonts w:cs="Arial"/>
          <w:sz w:val="26"/>
          <w:szCs w:val="26"/>
        </w:rPr>
        <w:tab/>
      </w:r>
      <w:r w:rsidR="00142062" w:rsidRPr="008E494D">
        <w:rPr>
          <w:rFonts w:cs="Arial"/>
          <w:bCs/>
          <w:sz w:val="26"/>
          <w:szCs w:val="26"/>
        </w:rPr>
        <w:t>D.1.4.</w:t>
      </w:r>
      <w:r w:rsidR="008E494D" w:rsidRPr="008E494D">
        <w:rPr>
          <w:rFonts w:cs="Arial"/>
          <w:bCs/>
          <w:sz w:val="26"/>
          <w:szCs w:val="26"/>
        </w:rPr>
        <w:t>b</w:t>
      </w:r>
      <w:r w:rsidR="00142062" w:rsidRPr="008E494D">
        <w:rPr>
          <w:rFonts w:cs="Arial"/>
          <w:bCs/>
          <w:sz w:val="26"/>
          <w:szCs w:val="26"/>
        </w:rPr>
        <w:t xml:space="preserve"> </w:t>
      </w:r>
      <w:r w:rsidR="008E494D" w:rsidRPr="008E494D">
        <w:rPr>
          <w:rFonts w:cs="Arial"/>
          <w:bCs/>
          <w:sz w:val="26"/>
          <w:szCs w:val="26"/>
        </w:rPr>
        <w:t>Vytápění</w:t>
      </w:r>
    </w:p>
    <w:p w14:paraId="15A8291D" w14:textId="77777777" w:rsidR="007333BA" w:rsidRDefault="007333BA" w:rsidP="00F1551E">
      <w:pPr>
        <w:pStyle w:val="Nadpis8"/>
        <w:spacing w:before="1680"/>
      </w:pPr>
      <w:bookmarkStart w:id="0" w:name="_Toc391013555"/>
      <w:r w:rsidRPr="003E7689">
        <w:t>Stupeň:</w:t>
      </w:r>
      <w:r w:rsidRPr="003E7689">
        <w:tab/>
        <w:t>DSP</w:t>
      </w:r>
      <w:bookmarkEnd w:id="0"/>
      <w:r w:rsidR="00EC5FE4">
        <w:t>+DPS</w:t>
      </w:r>
    </w:p>
    <w:p w14:paraId="6F3E01B8" w14:textId="77777777" w:rsidR="004C3F6D" w:rsidRPr="004C3F6D" w:rsidRDefault="004C3F6D" w:rsidP="004C3F6D">
      <w:pPr>
        <w:rPr>
          <w:lang w:eastAsia="cs-CZ"/>
        </w:rPr>
      </w:pPr>
    </w:p>
    <w:p w14:paraId="38D4D4EC" w14:textId="0C97F0AD" w:rsidR="007333BA" w:rsidRPr="003E7689" w:rsidRDefault="007333BA" w:rsidP="00D80625">
      <w:pPr>
        <w:pStyle w:val="Nadpis8"/>
      </w:pPr>
      <w:bookmarkStart w:id="1" w:name="_Toc391013556"/>
      <w:r w:rsidRPr="003E7689">
        <w:t>Datum:</w:t>
      </w:r>
      <w:r w:rsidRPr="003E7689">
        <w:tab/>
      </w:r>
      <w:bookmarkEnd w:id="1"/>
      <w:r w:rsidR="00EA5F14">
        <w:t>12</w:t>
      </w:r>
      <w:r w:rsidR="007B6046" w:rsidRPr="007B6046">
        <w:t>/202</w:t>
      </w:r>
      <w:r w:rsidR="00EA5F14">
        <w:t>3</w:t>
      </w:r>
    </w:p>
    <w:p w14:paraId="57F93CEC" w14:textId="77777777" w:rsidR="007333BA" w:rsidRPr="003E7689" w:rsidRDefault="007333BA" w:rsidP="00D80625">
      <w:pPr>
        <w:pStyle w:val="Nadpis8"/>
      </w:pPr>
      <w:bookmarkStart w:id="2" w:name="_Toc391013557"/>
      <w:r w:rsidRPr="003E7689">
        <w:t>Číslo zakázky:</w:t>
      </w:r>
      <w:r w:rsidRPr="003E7689">
        <w:tab/>
      </w:r>
      <w:bookmarkEnd w:id="2"/>
      <w:r w:rsidR="004C3F6D">
        <w:t>50 048</w:t>
      </w:r>
    </w:p>
    <w:p w14:paraId="0FA305C0" w14:textId="5273FC4C" w:rsidR="007333BA" w:rsidRPr="003E7689" w:rsidRDefault="007333BA" w:rsidP="00D80625">
      <w:pPr>
        <w:pStyle w:val="Nadpis8"/>
      </w:pPr>
      <w:bookmarkStart w:id="3" w:name="_Toc391013558"/>
      <w:r w:rsidRPr="003E7689">
        <w:t>Patří do:</w:t>
      </w:r>
      <w:r w:rsidRPr="003E7689">
        <w:tab/>
      </w:r>
      <w:bookmarkEnd w:id="3"/>
      <w:r w:rsidR="007B6046" w:rsidRPr="007B6046">
        <w:t>PRO-110</w:t>
      </w:r>
      <w:r w:rsidR="004C3F6D">
        <w:t>38</w:t>
      </w:r>
      <w:r w:rsidR="007B6046" w:rsidRPr="007B6046">
        <w:t>-D.1.</w:t>
      </w:r>
      <w:proofErr w:type="gramStart"/>
      <w:r w:rsidR="004C3F6D">
        <w:t>4</w:t>
      </w:r>
      <w:r w:rsidR="004F553D">
        <w:t>b</w:t>
      </w:r>
      <w:proofErr w:type="gramEnd"/>
      <w:r w:rsidR="00EA5F14">
        <w:t xml:space="preserve"> a</w:t>
      </w:r>
    </w:p>
    <w:p w14:paraId="7C204C52" w14:textId="62AE43AE" w:rsidR="007333BA" w:rsidRPr="005E2050" w:rsidRDefault="00D80625" w:rsidP="00D80625">
      <w:pPr>
        <w:pStyle w:val="Nadpis8"/>
      </w:pPr>
      <w:r w:rsidRPr="005E2050">
        <w:rPr>
          <w:noProof/>
        </w:rPr>
        <w:drawing>
          <wp:anchor distT="0" distB="0" distL="114300" distR="114300" simplePos="0" relativeHeight="251664384" behindDoc="0" locked="0" layoutInCell="1" allowOverlap="1" wp14:anchorId="321B4262" wp14:editId="5ACE817E">
            <wp:simplePos x="0" y="0"/>
            <wp:positionH relativeFrom="column">
              <wp:posOffset>3813810</wp:posOffset>
            </wp:positionH>
            <wp:positionV relativeFrom="paragraph">
              <wp:posOffset>6689725</wp:posOffset>
            </wp:positionV>
            <wp:extent cx="583565" cy="238125"/>
            <wp:effectExtent l="0" t="0" r="6985" b="9525"/>
            <wp:wrapNone/>
            <wp:docPr id="5" name="Obrázek 5" descr="D:\Matej Horňák\Šablony\Podpis\Podpis Horňák BLOK Model (1)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D:\Matej Horňák\Šablony\Podpis\Podpis Horňák BLOK Model (1)-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73" t="88882" r="52213" b="8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2050">
        <w:rPr>
          <w:noProof/>
        </w:rPr>
        <w:drawing>
          <wp:anchor distT="0" distB="0" distL="114300" distR="114300" simplePos="0" relativeHeight="251663360" behindDoc="0" locked="0" layoutInCell="1" allowOverlap="1" wp14:anchorId="3F4A9B16" wp14:editId="2C2C6C71">
            <wp:simplePos x="0" y="0"/>
            <wp:positionH relativeFrom="column">
              <wp:posOffset>3728085</wp:posOffset>
            </wp:positionH>
            <wp:positionV relativeFrom="paragraph">
              <wp:posOffset>6927850</wp:posOffset>
            </wp:positionV>
            <wp:extent cx="800100" cy="400050"/>
            <wp:effectExtent l="0" t="0" r="0" b="0"/>
            <wp:wrapNone/>
            <wp:docPr id="1" name="Obrázek 1" descr="podpis Zdeněk 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podpis Zdeněk 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33BA" w:rsidRPr="005E2050">
        <w:t>Vypracoval:</w:t>
      </w:r>
      <w:r w:rsidR="007333BA" w:rsidRPr="005E2050">
        <w:tab/>
      </w:r>
      <w:r w:rsidR="004F553D">
        <w:t>Ing. Jakub Votoupal</w:t>
      </w:r>
    </w:p>
    <w:p w14:paraId="7E1CE11E" w14:textId="77777777" w:rsidR="007333BA" w:rsidRPr="003E7689" w:rsidRDefault="007333BA" w:rsidP="00D80625">
      <w:pPr>
        <w:pStyle w:val="Nadpis8"/>
      </w:pPr>
      <w:r w:rsidRPr="003E7689">
        <w:t>Přezkoumal:</w:t>
      </w:r>
      <w:r w:rsidRPr="003E7689">
        <w:tab/>
      </w:r>
      <w:r w:rsidR="004C3F6D">
        <w:t>Ing. Jan Špunda</w:t>
      </w:r>
      <w:r w:rsidR="00D80625" w:rsidRPr="003E7689">
        <w:t xml:space="preserve">    </w:t>
      </w:r>
    </w:p>
    <w:p w14:paraId="34F53B81" w14:textId="77777777" w:rsidR="00A451FC" w:rsidRPr="003E7689" w:rsidRDefault="00C32CE4" w:rsidP="00D80625">
      <w:pPr>
        <w:pStyle w:val="Nadpis8"/>
      </w:pPr>
      <w:r w:rsidRPr="003E7689">
        <w:t>HIP</w:t>
      </w:r>
      <w:r w:rsidR="007333BA" w:rsidRPr="003E7689">
        <w:t>:</w:t>
      </w:r>
      <w:r w:rsidR="007333BA" w:rsidRPr="003E7689">
        <w:tab/>
      </w:r>
      <w:r w:rsidR="007B6046" w:rsidRPr="003E7689">
        <w:t xml:space="preserve">Ing. </w:t>
      </w:r>
      <w:r w:rsidR="004C3F6D">
        <w:t>Adéla Prchalová</w:t>
      </w:r>
    </w:p>
    <w:p w14:paraId="5EF58008" w14:textId="77777777" w:rsidR="00124B65" w:rsidRPr="003E7689" w:rsidRDefault="00124B65" w:rsidP="00A50040">
      <w:pPr>
        <w:suppressAutoHyphens w:val="0"/>
        <w:ind w:firstLine="0"/>
        <w:jc w:val="left"/>
        <w:rPr>
          <w:rFonts w:cs="Arial"/>
          <w:b/>
          <w:bCs/>
        </w:rPr>
        <w:sectPr w:rsidR="00124B65" w:rsidRPr="003E7689" w:rsidSect="007333BA">
          <w:footerReference w:type="default" r:id="rId10"/>
          <w:headerReference w:type="first" r:id="rId11"/>
          <w:footerReference w:type="first" r:id="rId12"/>
          <w:pgSz w:w="11906" w:h="16838"/>
          <w:pgMar w:top="1390" w:right="1418" w:bottom="1701" w:left="1418" w:header="426" w:footer="851" w:gutter="0"/>
          <w:cols w:space="708"/>
          <w:titlePg/>
          <w:docGrid w:linePitch="360"/>
        </w:sectPr>
      </w:pPr>
    </w:p>
    <w:p w14:paraId="1C771398" w14:textId="2B38C26E" w:rsidR="00A76CA1" w:rsidRPr="00712801" w:rsidRDefault="00A76CA1" w:rsidP="00A76CA1">
      <w:pPr>
        <w:ind w:firstLine="0"/>
        <w:rPr>
          <w:bCs/>
        </w:rPr>
      </w:pPr>
    </w:p>
    <w:tbl>
      <w:tblPr>
        <w:tblW w:w="99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7982"/>
        <w:gridCol w:w="580"/>
        <w:gridCol w:w="1000"/>
      </w:tblGrid>
      <w:tr w:rsidR="00306C13" w:rsidRPr="00306C13" w14:paraId="7223E1CB" w14:textId="77777777" w:rsidTr="00306C13">
        <w:trPr>
          <w:trHeight w:val="390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3976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30"/>
                <w:szCs w:val="30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color w:val="000000"/>
                <w:sz w:val="30"/>
                <w:szCs w:val="30"/>
                <w:lang w:eastAsia="cs-CZ"/>
              </w:rPr>
              <w:lastRenderedPageBreak/>
              <w:t>Specifikace materiálu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54B8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30"/>
                <w:szCs w:val="3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02BF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0AC2BD4D" w14:textId="77777777" w:rsidTr="00306C13">
        <w:trPr>
          <w:trHeight w:val="315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A2FF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D.1.4.2 Zařízení pro vytápění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FF7D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4DC4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3191A523" w14:textId="77777777" w:rsidTr="00306C13">
        <w:trPr>
          <w:trHeight w:val="300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4E6F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50 048 - ZŠ Petřvald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DBA8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A497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1C0AC37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9050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  <w:t>č.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3E60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  <w:t>Název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C11E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  <w:t>m.j</w:t>
            </w:r>
            <w:proofErr w:type="spellEnd"/>
            <w:r w:rsidRPr="00306C13"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88F3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  <w:t>množství</w:t>
            </w:r>
          </w:p>
        </w:tc>
      </w:tr>
      <w:tr w:rsidR="00306C13" w:rsidRPr="00306C13" w14:paraId="5FFA627D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A671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14DD9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440A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1BAD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0F151926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13AB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6482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Otopná tělesa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A2F6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9170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64271BF8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283B9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41D8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21 600/400,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DD5A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9588F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5EE56DBB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8F7D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A0CB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21 900/400,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7899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7863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465901C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F9925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2DDB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22 600/1400,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13F1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E9F0F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320DC21A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513F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D62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22 900/400,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4685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2E1D0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764586BB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C3B9B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5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932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22 900/500,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63EC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4185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6876B842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EB3A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0353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33 900/400,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737E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7A0F5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47782CB6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7B35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7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7D1A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33 600/1400, s bočním připojením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273E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4E094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</w:t>
            </w:r>
          </w:p>
        </w:tc>
      </w:tr>
      <w:tr w:rsidR="00306C13" w:rsidRPr="00306C13" w14:paraId="68E6360F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81CA1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8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F41F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33VKL 900/900, se spodním levým připojením, s integrovaným termostatickým ventilem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2E67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04A7B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7C43FAA6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4D46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9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913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22VK 900/500, se spodním připojením, s integrovaným termostatickým ventilem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EFF7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A7EEB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7F27C8F1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3A71E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10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F0AA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33VK 900/500, se spodním připojením, s integrovaným termostatickým ventilem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7AF6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21336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25577BE4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4CCF2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427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Otopné těleso deskové, typ 33VK 900/1000, se spodním připojením, s integrovaným termostatickým ventilem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CE3C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B5DBA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64C20F59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8B312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12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A79D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Otopné těleso trubkové 1820/750 mm, se zvýšeným výkonem, 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Koralux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Rondo Max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08E0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4D45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6FD9EAA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3C724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13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B629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Otopné těleso trubkové 1380/300 mm, se spodním připojením, 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Sapho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DINA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1B1F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42CD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6EC2AFFD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D11AB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14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B9BB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Otopné těleso deskové, designové se svisle orientovanými profily, s bočním připojením, délky 514 mm, výšky 1800 mm (referenční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Koratherm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Vertikal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K20V)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1D07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6366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6701FFA9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662F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AFADB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7EF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E10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28942029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F2D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63B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Armatury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717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EA7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18BBA59D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8B5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15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7E57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Termostatická hlavice pro otopná tělesa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AD8C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C10C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15</w:t>
            </w:r>
          </w:p>
        </w:tc>
      </w:tr>
      <w:tr w:rsidR="00306C13" w:rsidRPr="00306C13" w14:paraId="5D094AF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4848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16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AE09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Termostatický ventil závitový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dvouregulační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přímý, DN15,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43E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7AD6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10</w:t>
            </w:r>
          </w:p>
        </w:tc>
      </w:tr>
      <w:tr w:rsidR="00306C13" w:rsidRPr="00306C13" w14:paraId="17EA2C5A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D7A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17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3F24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Termostatický ventil závitový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dvouregulační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rohový, DN15,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EBC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1F64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580DBDDC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3730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18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5F2A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Regulační a uzavírací šroubení přímé, DN15 (referenční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Regulux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),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855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8644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10</w:t>
            </w:r>
          </w:p>
        </w:tc>
      </w:tr>
      <w:tr w:rsidR="00306C13" w:rsidRPr="00306C13" w14:paraId="436C700C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94FD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19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56F4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Regulační a uzavírací šroubení rohové, DN15 (referenční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Regulux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),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ACB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A06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4F359C49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48CA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20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C2B5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Armatura pro připojení otopných těles se spodním připojením DN15, rohové, 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Vekolux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7D77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2AE4E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</w:t>
            </w:r>
          </w:p>
        </w:tc>
      </w:tr>
      <w:tr w:rsidR="00306C13" w:rsidRPr="00306C13" w14:paraId="3F7EBA7B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6DF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21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C879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Kulový kohout závitový, DN15,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135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54B0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</w:t>
            </w:r>
          </w:p>
        </w:tc>
      </w:tr>
      <w:tr w:rsidR="00306C13" w:rsidRPr="00306C13" w14:paraId="3A04B43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D2A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22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245E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Automatický odvzdušňovací ventil, referenční výrobek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Flamco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Flexvent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9FA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2ACD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</w:t>
            </w:r>
          </w:p>
        </w:tc>
      </w:tr>
      <w:tr w:rsidR="00306C13" w:rsidRPr="00306C13" w14:paraId="33276730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8A16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23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5467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Vypouštěcí kohout závitový, DN15, PN10,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110°C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CA6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C215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</w:t>
            </w:r>
          </w:p>
        </w:tc>
      </w:tr>
      <w:tr w:rsidR="00306C13" w:rsidRPr="00306C13" w14:paraId="3C33DAE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61D3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B96C6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E97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7BA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2D126BD6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B79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577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Potrubí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907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468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0C39844E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B7B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24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72863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Potrubí měděné 15x1 mm, spojované lisovacími tvarovkami s těsnícími kroužky z EPDM, vč. tvarovek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606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A57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86</w:t>
            </w:r>
          </w:p>
        </w:tc>
      </w:tr>
      <w:tr w:rsidR="00306C13" w:rsidRPr="00306C13" w14:paraId="18F24A0F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5A5D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25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853D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Potrubí měděné 18x1 mm, spojované lisovacími tvarovkami s těsnícími kroužky z EPDM, vč. tvarovek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1F7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198E" w14:textId="78A9D61E" w:rsidR="00306C13" w:rsidRPr="00306C13" w:rsidRDefault="00EA5F14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  <w:lang w:eastAsia="cs-CZ"/>
              </w:rPr>
              <w:t>64</w:t>
            </w:r>
          </w:p>
        </w:tc>
      </w:tr>
      <w:tr w:rsidR="00306C13" w:rsidRPr="00306C13" w14:paraId="1FEFB4C6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E37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lastRenderedPageBreak/>
              <w:t>26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600A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Potrubí měděné 22x1 mm, spojované lisovacími tvarovkami s těsnícími kroužky z EPDM, vč. tvarovek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F2B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5390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20</w:t>
            </w:r>
          </w:p>
        </w:tc>
      </w:tr>
      <w:tr w:rsidR="00306C13" w:rsidRPr="00306C13" w14:paraId="0666D000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D45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27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CE13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Potrubí měděné 28x1 mm, spojované lisovacími tvarovkami s těsnícími kroužky z EPDM, vč. tvarovek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3CD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1A74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10</w:t>
            </w:r>
          </w:p>
        </w:tc>
      </w:tr>
      <w:tr w:rsidR="00306C13" w:rsidRPr="00306C13" w14:paraId="1329C1A5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4D25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28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A404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Potrubní uložení pomocí kluzných objímek kotvených do zdiva a stropu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F58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474A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292740E2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8FAA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29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2337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Chránička z ocelové trubky DN50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2E3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75E2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</w:t>
            </w:r>
          </w:p>
        </w:tc>
      </w:tr>
      <w:tr w:rsidR="00306C13" w:rsidRPr="00306C13" w14:paraId="23A81BF2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F98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30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1078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Chránička z ocelové trubky DN32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D5C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EFB6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6</w:t>
            </w:r>
          </w:p>
        </w:tc>
      </w:tr>
      <w:tr w:rsidR="00306C13" w:rsidRPr="00306C13" w14:paraId="50FEB135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CC1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31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6322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Orientační štítky potrubí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951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21F6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8</w:t>
            </w:r>
          </w:p>
        </w:tc>
      </w:tr>
      <w:tr w:rsidR="00306C13" w:rsidRPr="00306C13" w14:paraId="068B41D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2C19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9FDC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A08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1A3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1C9E7B34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AB3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4BD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Tepelné izolace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E9D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D79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45B4C939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3337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32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E76B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Tepelně-izolační pouzdro potrubí z kamenné vlny s polepem hliníkovou folií, vnitřního průměru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15mm</w:t>
            </w:r>
            <w:proofErr w:type="gram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, tloušťky 25mm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D52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FE40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28</w:t>
            </w:r>
          </w:p>
        </w:tc>
      </w:tr>
      <w:tr w:rsidR="00306C13" w:rsidRPr="00306C13" w14:paraId="5C0C7006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5FCE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33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0425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Tepelně-izolační pouzdro potrubí z kamenné vlny s polepem hliníkovou folií, vnitřního průměru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18mm</w:t>
            </w:r>
            <w:proofErr w:type="gram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, tloušťky 30mm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020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F0FA" w14:textId="4C02D185" w:rsidR="00306C13" w:rsidRPr="00306C13" w:rsidRDefault="00EA5F14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  <w:lang w:eastAsia="cs-CZ"/>
              </w:rPr>
              <w:t>46</w:t>
            </w:r>
          </w:p>
        </w:tc>
      </w:tr>
      <w:tr w:rsidR="00306C13" w:rsidRPr="00306C13" w14:paraId="569B33BB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81C6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34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982D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Tepelně-izolační pouzdro potrubí z kamenné vlny s polepem hliníkovou folií, vnitřního průměru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22mm</w:t>
            </w:r>
            <w:proofErr w:type="gram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, tloušťky 25mm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39E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93C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20</w:t>
            </w:r>
          </w:p>
        </w:tc>
      </w:tr>
      <w:tr w:rsidR="00306C13" w:rsidRPr="00306C13" w14:paraId="2A748F55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6BA5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35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A633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Tepelně-izolační pouzdro potrubí z kamenné vlny s polepem hliníkovou folií, vnitřního průměru </w:t>
            </w:r>
            <w:proofErr w:type="gram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28mm</w:t>
            </w:r>
            <w:proofErr w:type="gram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, tloušťky 40mm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4F3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4AA5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10</w:t>
            </w:r>
          </w:p>
        </w:tc>
      </w:tr>
      <w:tr w:rsidR="00306C13" w:rsidRPr="00306C13" w14:paraId="77D2FE4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7F3A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BB9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9DA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CFC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65390B42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FD7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E5B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Demontáže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701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A91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39FD241E" w14:textId="77777777" w:rsidTr="00306C13">
        <w:trPr>
          <w:trHeight w:val="6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D86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36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74002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Demontáž a likvidace stávajících litinových otopných těles (litinové články 600x200mm v počtu 227 ks)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51B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7E4E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34748DC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6C10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37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817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Demontáž a likvidace stávajícího trubkového registru z potrubí průměru DN65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BD4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3177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</w:t>
            </w:r>
          </w:p>
        </w:tc>
      </w:tr>
      <w:tr w:rsidR="00306C13" w:rsidRPr="00306C13" w14:paraId="7FFF62E3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F1C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38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DBF14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Demontáž stávajících armatur do DN20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11D8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726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16</w:t>
            </w:r>
          </w:p>
        </w:tc>
      </w:tr>
      <w:tr w:rsidR="00306C13" w:rsidRPr="00306C13" w14:paraId="6F959E35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8D83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39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E959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Demontáž stávajícího potrubí ocelového závitového do DN80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66E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0249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90</w:t>
            </w:r>
          </w:p>
        </w:tc>
      </w:tr>
      <w:tr w:rsidR="00306C13" w:rsidRPr="00306C13" w14:paraId="5FA548D7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427A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1975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A739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0A2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4AF341CC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55A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5AB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  <w:t>Ostatní práce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C16D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585A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Times New Roman" w:hAnsi="Times New Roman"/>
                <w:sz w:val="20"/>
                <w:lang w:eastAsia="cs-CZ"/>
              </w:rPr>
            </w:pPr>
          </w:p>
        </w:tc>
      </w:tr>
      <w:tr w:rsidR="00306C13" w:rsidRPr="00306C13" w14:paraId="72C441A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056D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40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D0A07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Jádrový vrt Ø80mm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89E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66B0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2</w:t>
            </w:r>
          </w:p>
        </w:tc>
      </w:tr>
      <w:tr w:rsidR="00306C13" w:rsidRPr="00306C13" w14:paraId="4F9267AB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B991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41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9E815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Jádrový vrt Ø50mm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69E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CDA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6</w:t>
            </w:r>
          </w:p>
        </w:tc>
      </w:tr>
      <w:tr w:rsidR="00306C13" w:rsidRPr="00306C13" w14:paraId="56208B08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E81C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42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3D9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Topná zkouška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4F6E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hod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0CEC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72</w:t>
            </w:r>
          </w:p>
        </w:tc>
      </w:tr>
      <w:tr w:rsidR="00306C13" w:rsidRPr="00306C13" w14:paraId="6944BCC2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8ED1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43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CAC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Tlaková zkouška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3E5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06A6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5B7EB86E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4FFF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44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A43B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Vypuštění a napuštění soustavy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46EC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9D41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12175276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A6E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45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88F6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Propláchnutí soustavy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3EC0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2F7B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  <w:tr w:rsidR="00306C13" w:rsidRPr="00306C13" w14:paraId="46F07861" w14:textId="77777777" w:rsidTr="00306C13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2501" w14:textId="77777777" w:rsidR="00306C13" w:rsidRPr="00306C13" w:rsidRDefault="00306C13" w:rsidP="00306C13">
            <w:pPr>
              <w:suppressAutoHyphens w:val="0"/>
              <w:ind w:firstLine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46</w:t>
            </w:r>
          </w:p>
        </w:tc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4A51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Zaregulování</w:t>
            </w:r>
            <w:proofErr w:type="spellEnd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 xml:space="preserve"> otopné soustavy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CCAF" w14:textId="77777777" w:rsidR="00306C13" w:rsidRPr="00306C13" w:rsidRDefault="00306C13" w:rsidP="00306C13">
            <w:pPr>
              <w:suppressAutoHyphens w:val="0"/>
              <w:ind w:firstLine="0"/>
              <w:jc w:val="lef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proofErr w:type="spellStart"/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2572" w14:textId="77777777" w:rsidR="00306C13" w:rsidRPr="00306C13" w:rsidRDefault="00306C13" w:rsidP="00306C13">
            <w:pPr>
              <w:suppressAutoHyphens w:val="0"/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306C13">
              <w:rPr>
                <w:rFonts w:ascii="Calibri" w:hAnsi="Calibri" w:cs="Calibri"/>
                <w:color w:val="000000"/>
                <w:szCs w:val="22"/>
                <w:lang w:eastAsia="cs-CZ"/>
              </w:rPr>
              <w:t>1</w:t>
            </w:r>
          </w:p>
        </w:tc>
      </w:tr>
    </w:tbl>
    <w:p w14:paraId="788E46BC" w14:textId="15C75E3D" w:rsidR="00205EE0" w:rsidRPr="00712801" w:rsidRDefault="00205EE0" w:rsidP="00A76CA1">
      <w:pPr>
        <w:ind w:firstLine="0"/>
        <w:rPr>
          <w:bCs/>
        </w:rPr>
      </w:pPr>
    </w:p>
    <w:sectPr w:rsidR="00205EE0" w:rsidRPr="00712801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4240" w14:textId="77777777" w:rsidR="00717129" w:rsidRDefault="00717129" w:rsidP="007333BA">
      <w:r>
        <w:separator/>
      </w:r>
    </w:p>
    <w:p w14:paraId="2A115177" w14:textId="77777777" w:rsidR="00717129" w:rsidRDefault="00717129"/>
    <w:p w14:paraId="756F0F41" w14:textId="77777777" w:rsidR="00717129" w:rsidRDefault="00717129" w:rsidP="001752EF"/>
  </w:endnote>
  <w:endnote w:type="continuationSeparator" w:id="0">
    <w:p w14:paraId="343025C7" w14:textId="77777777" w:rsidR="00717129" w:rsidRDefault="00717129" w:rsidP="007333BA">
      <w:r>
        <w:continuationSeparator/>
      </w:r>
    </w:p>
    <w:p w14:paraId="36262526" w14:textId="77777777" w:rsidR="00717129" w:rsidRDefault="00717129"/>
    <w:p w14:paraId="706C052F" w14:textId="77777777" w:rsidR="00717129" w:rsidRDefault="00717129" w:rsidP="00175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Arial"/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1864" w14:textId="77777777" w:rsidR="00124B65" w:rsidRPr="007B6046" w:rsidRDefault="004C3F6D" w:rsidP="007B6046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0AE375AB" w14:textId="13D45170" w:rsidR="00124B65" w:rsidRPr="00F30D80" w:rsidRDefault="004C3F6D" w:rsidP="007B6046">
    <w:pPr>
      <w:pStyle w:val="Zpat"/>
      <w:ind w:firstLine="0"/>
      <w:rPr>
        <w:rFonts w:cs="Arial"/>
        <w:sz w:val="20"/>
      </w:rPr>
    </w:pPr>
    <w:r w:rsidRPr="00310E8D">
      <w:rPr>
        <w:rFonts w:cs="Arial"/>
        <w:bCs/>
        <w:sz w:val="18"/>
        <w:szCs w:val="18"/>
      </w:rPr>
      <w:t>Petřvald</w:t>
    </w:r>
    <w:r w:rsidR="00124B65" w:rsidRPr="00310E8D">
      <w:rPr>
        <w:rFonts w:cs="Arial"/>
        <w:bCs/>
        <w:sz w:val="18"/>
        <w:szCs w:val="18"/>
      </w:rPr>
      <w:tab/>
    </w:r>
    <w:r w:rsidR="00124B65" w:rsidRPr="00310E8D">
      <w:rPr>
        <w:rFonts w:cs="Arial"/>
        <w:bCs/>
        <w:sz w:val="18"/>
        <w:szCs w:val="18"/>
      </w:rPr>
      <w:tab/>
    </w:r>
    <w:r w:rsidR="00124B65" w:rsidRPr="00310E8D">
      <w:rPr>
        <w:rFonts w:cs="Arial"/>
        <w:sz w:val="18"/>
        <w:szCs w:val="18"/>
      </w:rPr>
      <w:t xml:space="preserve">Arch. č.: </w:t>
    </w:r>
    <w:r w:rsidR="00124B65" w:rsidRPr="00310E8D">
      <w:rPr>
        <w:rFonts w:cs="Arial"/>
        <w:b/>
        <w:sz w:val="18"/>
        <w:szCs w:val="18"/>
      </w:rPr>
      <w:t>PRO-110</w:t>
    </w:r>
    <w:r w:rsidR="005E148B" w:rsidRPr="00310E8D">
      <w:rPr>
        <w:rFonts w:cs="Arial"/>
        <w:b/>
        <w:sz w:val="18"/>
        <w:szCs w:val="18"/>
      </w:rPr>
      <w:t>3</w:t>
    </w:r>
    <w:r w:rsidRPr="00310E8D">
      <w:rPr>
        <w:rFonts w:cs="Arial"/>
        <w:b/>
        <w:sz w:val="18"/>
        <w:szCs w:val="18"/>
      </w:rPr>
      <w:t>8</w:t>
    </w:r>
    <w:r w:rsidR="00124B65" w:rsidRPr="00310E8D">
      <w:rPr>
        <w:rFonts w:cs="Arial"/>
        <w:b/>
        <w:sz w:val="18"/>
        <w:szCs w:val="18"/>
      </w:rPr>
      <w:t>-D.1.</w:t>
    </w:r>
    <w:proofErr w:type="gramStart"/>
    <w:r w:rsidRPr="00310E8D">
      <w:rPr>
        <w:rFonts w:cs="Arial"/>
        <w:b/>
        <w:sz w:val="18"/>
        <w:szCs w:val="18"/>
      </w:rPr>
      <w:t>4</w:t>
    </w:r>
    <w:r w:rsidR="00310E8D" w:rsidRPr="00310E8D">
      <w:rPr>
        <w:rFonts w:cs="Arial"/>
        <w:b/>
        <w:sz w:val="18"/>
        <w:szCs w:val="18"/>
      </w:rPr>
      <w:t>b</w:t>
    </w:r>
    <w:proofErr w:type="gramEnd"/>
    <w:r w:rsidR="00124B65" w:rsidRPr="00310E8D">
      <w:rPr>
        <w:rFonts w:cs="Arial"/>
        <w:b/>
        <w:sz w:val="18"/>
        <w:szCs w:val="18"/>
      </w:rPr>
      <w:t>-0</w:t>
    </w:r>
    <w:r w:rsidR="005E6717">
      <w:rPr>
        <w:rFonts w:cs="Arial"/>
        <w:b/>
        <w:sz w:val="18"/>
        <w:szCs w:val="18"/>
      </w:rPr>
      <w:t>5</w:t>
    </w:r>
    <w:r w:rsidR="00EA5F14">
      <w:rPr>
        <w:rFonts w:cs="Arial"/>
        <w:b/>
        <w:sz w:val="18"/>
        <w:szCs w:val="18"/>
      </w:rPr>
      <w:t>a</w:t>
    </w:r>
    <w:r w:rsidR="00124B65" w:rsidRPr="00310E8D">
      <w:rPr>
        <w:rFonts w:cs="Arial"/>
        <w:b/>
        <w:sz w:val="18"/>
        <w:szCs w:val="18"/>
      </w:rPr>
      <w:t xml:space="preserve"> </w:t>
    </w:r>
    <w:r w:rsidR="00124B65" w:rsidRPr="00310E8D">
      <w:rPr>
        <w:rFonts w:cs="Arial"/>
        <w:sz w:val="18"/>
        <w:szCs w:val="18"/>
      </w:rPr>
      <w:t xml:space="preserve">list </w:t>
    </w:r>
    <w:r w:rsidR="00124B65" w:rsidRPr="00310E8D">
      <w:rPr>
        <w:rStyle w:val="slostrnky"/>
        <w:rFonts w:cs="Arial"/>
        <w:b/>
        <w:sz w:val="18"/>
        <w:szCs w:val="18"/>
      </w:rPr>
      <w:fldChar w:fldCharType="begin"/>
    </w:r>
    <w:r w:rsidR="00124B65" w:rsidRPr="00310E8D">
      <w:rPr>
        <w:rStyle w:val="slostrnky"/>
        <w:rFonts w:cs="Arial"/>
        <w:b/>
        <w:sz w:val="18"/>
        <w:szCs w:val="18"/>
      </w:rPr>
      <w:instrText xml:space="preserve"> PAGE </w:instrText>
    </w:r>
    <w:r w:rsidR="00124B65" w:rsidRPr="00310E8D">
      <w:rPr>
        <w:rStyle w:val="slostrnky"/>
        <w:rFonts w:cs="Arial"/>
        <w:b/>
        <w:sz w:val="18"/>
        <w:szCs w:val="18"/>
      </w:rPr>
      <w:fldChar w:fldCharType="separate"/>
    </w:r>
    <w:r w:rsidR="00EC5FE4" w:rsidRPr="00310E8D">
      <w:rPr>
        <w:rStyle w:val="slostrnky"/>
        <w:rFonts w:cs="Arial"/>
        <w:b/>
        <w:noProof/>
        <w:sz w:val="18"/>
        <w:szCs w:val="18"/>
      </w:rPr>
      <w:t>2</w:t>
    </w:r>
    <w:r w:rsidR="00124B65" w:rsidRPr="00310E8D">
      <w:rPr>
        <w:rStyle w:val="slostrnky"/>
        <w:rFonts w:cs="Arial"/>
        <w:b/>
        <w:sz w:val="18"/>
        <w:szCs w:val="18"/>
      </w:rPr>
      <w:fldChar w:fldCharType="end"/>
    </w:r>
    <w:r w:rsidR="00124B65" w:rsidRPr="00310E8D">
      <w:rPr>
        <w:rStyle w:val="slostrnky"/>
        <w:rFonts w:cs="Arial"/>
        <w:sz w:val="18"/>
        <w:szCs w:val="18"/>
      </w:rPr>
      <w:t>/</w:t>
    </w:r>
    <w:r w:rsidR="00124B65" w:rsidRPr="00310E8D">
      <w:rPr>
        <w:rStyle w:val="slostrnky"/>
        <w:rFonts w:cs="Arial"/>
        <w:sz w:val="18"/>
        <w:szCs w:val="18"/>
      </w:rPr>
      <w:fldChar w:fldCharType="begin"/>
    </w:r>
    <w:r w:rsidR="00124B65" w:rsidRPr="00310E8D">
      <w:rPr>
        <w:rStyle w:val="slostrnky"/>
        <w:rFonts w:cs="Arial"/>
        <w:sz w:val="18"/>
        <w:szCs w:val="18"/>
      </w:rPr>
      <w:instrText xml:space="preserve"> NUMPAGES </w:instrText>
    </w:r>
    <w:r w:rsidR="00124B65" w:rsidRPr="00310E8D">
      <w:rPr>
        <w:rStyle w:val="slostrnky"/>
        <w:rFonts w:cs="Arial"/>
        <w:sz w:val="18"/>
        <w:szCs w:val="18"/>
      </w:rPr>
      <w:fldChar w:fldCharType="separate"/>
    </w:r>
    <w:r w:rsidR="00EC5FE4" w:rsidRPr="00310E8D">
      <w:rPr>
        <w:rStyle w:val="slostrnky"/>
        <w:rFonts w:cs="Arial"/>
        <w:noProof/>
        <w:sz w:val="18"/>
        <w:szCs w:val="18"/>
      </w:rPr>
      <w:t>3</w:t>
    </w:r>
    <w:r w:rsidR="00124B65" w:rsidRPr="00310E8D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D1D3" w14:textId="77777777" w:rsidR="005E148B" w:rsidRPr="007B6046" w:rsidRDefault="005E148B" w:rsidP="005E148B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12408A49" w14:textId="605ABB67" w:rsidR="00124B65" w:rsidRPr="00F30D80" w:rsidRDefault="005E148B" w:rsidP="005E148B">
    <w:pPr>
      <w:pStyle w:val="Zpat"/>
      <w:ind w:firstLine="0"/>
      <w:jc w:val="left"/>
      <w:rPr>
        <w:rFonts w:cs="Arial"/>
        <w:sz w:val="20"/>
      </w:rPr>
    </w:pPr>
    <w:r>
      <w:rPr>
        <w:rFonts w:cs="Arial"/>
        <w:bCs/>
        <w:sz w:val="18"/>
        <w:szCs w:val="18"/>
      </w:rPr>
      <w:t>Petřvald</w:t>
    </w:r>
    <w:r w:rsidR="00124B65">
      <w:rPr>
        <w:rFonts w:cs="Arial"/>
        <w:bCs/>
        <w:sz w:val="18"/>
        <w:szCs w:val="18"/>
      </w:rPr>
      <w:tab/>
    </w:r>
    <w:r w:rsidR="00124B65">
      <w:rPr>
        <w:rFonts w:cs="Arial"/>
        <w:bCs/>
        <w:sz w:val="18"/>
        <w:szCs w:val="18"/>
      </w:rPr>
      <w:tab/>
    </w:r>
    <w:r w:rsidR="00124B65" w:rsidRPr="000554D0">
      <w:rPr>
        <w:rFonts w:cs="Arial"/>
        <w:sz w:val="18"/>
        <w:szCs w:val="18"/>
      </w:rPr>
      <w:t>Arch. č</w:t>
    </w:r>
    <w:r w:rsidR="00124B65" w:rsidRPr="00976931">
      <w:rPr>
        <w:rFonts w:cs="Arial"/>
        <w:sz w:val="18"/>
        <w:szCs w:val="18"/>
      </w:rPr>
      <w:t xml:space="preserve">.: </w:t>
    </w:r>
    <w:r w:rsidRPr="00976931">
      <w:rPr>
        <w:rFonts w:cs="Arial"/>
        <w:b/>
        <w:sz w:val="18"/>
        <w:szCs w:val="18"/>
      </w:rPr>
      <w:t>PRO-11038</w:t>
    </w:r>
    <w:r w:rsidR="00124B65" w:rsidRPr="00976931">
      <w:rPr>
        <w:rFonts w:cs="Arial"/>
        <w:b/>
        <w:sz w:val="18"/>
        <w:szCs w:val="18"/>
      </w:rPr>
      <w:t>-D.1.</w:t>
    </w:r>
    <w:proofErr w:type="gramStart"/>
    <w:r w:rsidR="00EC5FE4" w:rsidRPr="00976931">
      <w:rPr>
        <w:rFonts w:cs="Arial"/>
        <w:b/>
        <w:sz w:val="18"/>
        <w:szCs w:val="18"/>
      </w:rPr>
      <w:t>4</w:t>
    </w:r>
    <w:r w:rsidR="00976931" w:rsidRPr="00976931">
      <w:rPr>
        <w:rFonts w:cs="Arial"/>
        <w:b/>
        <w:sz w:val="18"/>
        <w:szCs w:val="18"/>
      </w:rPr>
      <w:t>b</w:t>
    </w:r>
    <w:proofErr w:type="gramEnd"/>
    <w:r w:rsidR="00124B65" w:rsidRPr="00976931">
      <w:rPr>
        <w:rFonts w:cs="Arial"/>
        <w:b/>
        <w:sz w:val="18"/>
        <w:szCs w:val="18"/>
      </w:rPr>
      <w:t>-0</w:t>
    </w:r>
    <w:r w:rsidR="005E6717">
      <w:rPr>
        <w:rFonts w:cs="Arial"/>
        <w:b/>
        <w:sz w:val="18"/>
        <w:szCs w:val="18"/>
      </w:rPr>
      <w:t>5</w:t>
    </w:r>
    <w:r w:rsidR="00EA5F14">
      <w:rPr>
        <w:rFonts w:cs="Arial"/>
        <w:b/>
        <w:sz w:val="18"/>
        <w:szCs w:val="18"/>
      </w:rPr>
      <w:t>a</w:t>
    </w:r>
    <w:r w:rsidR="00124B65" w:rsidRPr="000554D0">
      <w:rPr>
        <w:rFonts w:cs="Arial"/>
        <w:b/>
        <w:sz w:val="18"/>
        <w:szCs w:val="18"/>
      </w:rPr>
      <w:t xml:space="preserve"> </w:t>
    </w:r>
    <w:r w:rsidR="00124B65" w:rsidRPr="000554D0">
      <w:rPr>
        <w:rFonts w:cs="Arial"/>
        <w:sz w:val="18"/>
        <w:szCs w:val="18"/>
      </w:rPr>
      <w:t xml:space="preserve">list </w:t>
    </w:r>
    <w:r w:rsidR="00124B65" w:rsidRPr="000554D0">
      <w:rPr>
        <w:rStyle w:val="slostrnky"/>
        <w:rFonts w:cs="Arial"/>
        <w:b/>
        <w:sz w:val="18"/>
        <w:szCs w:val="18"/>
      </w:rPr>
      <w:fldChar w:fldCharType="begin"/>
    </w:r>
    <w:r w:rsidR="00124B65" w:rsidRPr="000554D0">
      <w:rPr>
        <w:rStyle w:val="slostrnky"/>
        <w:rFonts w:cs="Arial"/>
        <w:b/>
        <w:sz w:val="18"/>
        <w:szCs w:val="18"/>
      </w:rPr>
      <w:instrText xml:space="preserve"> PAGE </w:instrText>
    </w:r>
    <w:r w:rsidR="00124B65" w:rsidRPr="000554D0">
      <w:rPr>
        <w:rStyle w:val="slostrnky"/>
        <w:rFonts w:cs="Arial"/>
        <w:b/>
        <w:sz w:val="18"/>
        <w:szCs w:val="18"/>
      </w:rPr>
      <w:fldChar w:fldCharType="separate"/>
    </w:r>
    <w:r w:rsidR="00EC5FE4">
      <w:rPr>
        <w:rStyle w:val="slostrnky"/>
        <w:rFonts w:cs="Arial"/>
        <w:b/>
        <w:noProof/>
        <w:sz w:val="18"/>
        <w:szCs w:val="18"/>
      </w:rPr>
      <w:t>1</w:t>
    </w:r>
    <w:r w:rsidR="00124B65" w:rsidRPr="000554D0">
      <w:rPr>
        <w:rStyle w:val="slostrnky"/>
        <w:rFonts w:cs="Arial"/>
        <w:b/>
        <w:sz w:val="18"/>
        <w:szCs w:val="18"/>
      </w:rPr>
      <w:fldChar w:fldCharType="end"/>
    </w:r>
    <w:r w:rsidR="00124B65" w:rsidRPr="000554D0">
      <w:rPr>
        <w:rStyle w:val="slostrnky"/>
        <w:rFonts w:cs="Arial"/>
        <w:sz w:val="18"/>
        <w:szCs w:val="18"/>
      </w:rPr>
      <w:t>/</w:t>
    </w:r>
    <w:r w:rsidR="00124B65" w:rsidRPr="000554D0">
      <w:rPr>
        <w:rStyle w:val="slostrnky"/>
        <w:rFonts w:cs="Arial"/>
        <w:sz w:val="18"/>
        <w:szCs w:val="18"/>
      </w:rPr>
      <w:fldChar w:fldCharType="begin"/>
    </w:r>
    <w:r w:rsidR="00124B65" w:rsidRPr="000554D0">
      <w:rPr>
        <w:rStyle w:val="slostrnky"/>
        <w:rFonts w:cs="Arial"/>
        <w:sz w:val="18"/>
        <w:szCs w:val="18"/>
      </w:rPr>
      <w:instrText xml:space="preserve"> NUMPAGES </w:instrText>
    </w:r>
    <w:r w:rsidR="00124B65" w:rsidRPr="000554D0">
      <w:rPr>
        <w:rStyle w:val="slostrnky"/>
        <w:rFonts w:cs="Arial"/>
        <w:sz w:val="18"/>
        <w:szCs w:val="18"/>
      </w:rPr>
      <w:fldChar w:fldCharType="separate"/>
    </w:r>
    <w:r w:rsidR="00EC5FE4">
      <w:rPr>
        <w:rStyle w:val="slostrnky"/>
        <w:rFonts w:cs="Arial"/>
        <w:noProof/>
        <w:sz w:val="18"/>
        <w:szCs w:val="18"/>
      </w:rPr>
      <w:t>3</w:t>
    </w:r>
    <w:r w:rsidR="00124B65" w:rsidRPr="000554D0">
      <w:rPr>
        <w:rStyle w:val="slostrnk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97BB" w14:textId="77777777" w:rsidR="00717129" w:rsidRDefault="00717129" w:rsidP="007333BA">
      <w:r>
        <w:separator/>
      </w:r>
    </w:p>
    <w:p w14:paraId="498C8D5E" w14:textId="77777777" w:rsidR="00717129" w:rsidRDefault="00717129"/>
    <w:p w14:paraId="30181DF9" w14:textId="77777777" w:rsidR="00717129" w:rsidRDefault="00717129" w:rsidP="001752EF"/>
  </w:footnote>
  <w:footnote w:type="continuationSeparator" w:id="0">
    <w:p w14:paraId="2263B698" w14:textId="77777777" w:rsidR="00717129" w:rsidRDefault="00717129" w:rsidP="007333BA">
      <w:r>
        <w:continuationSeparator/>
      </w:r>
    </w:p>
    <w:p w14:paraId="6660A2BC" w14:textId="77777777" w:rsidR="00717129" w:rsidRDefault="00717129"/>
    <w:p w14:paraId="244FE502" w14:textId="77777777" w:rsidR="00717129" w:rsidRDefault="00717129" w:rsidP="001752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A963" w14:textId="77777777" w:rsidR="00124B65" w:rsidRDefault="00124B65" w:rsidP="007333BA">
    <w:pPr>
      <w:spacing w:after="80"/>
      <w:jc w:val="center"/>
      <w:rPr>
        <w:rFonts w:cs="Arial"/>
        <w:b/>
        <w:szCs w:val="22"/>
      </w:rPr>
    </w:pPr>
  </w:p>
  <w:p w14:paraId="4EA72823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7DBB9337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>
      <w:rPr>
        <w:rFonts w:cs="Arial"/>
        <w:b/>
        <w:szCs w:val="22"/>
      </w:rPr>
      <w:t xml:space="preserve">telefon: 596 693 711, </w:t>
    </w:r>
    <w:r w:rsidRPr="00FC4B11">
      <w:rPr>
        <w:rFonts w:cs="Arial"/>
        <w:b/>
        <w:szCs w:val="22"/>
      </w:rPr>
      <w:t xml:space="preserve">E-mail: </w:t>
    </w:r>
    <w:proofErr w:type="gramStart"/>
    <w:r w:rsidRPr="00FC4B11">
      <w:rPr>
        <w:rFonts w:cs="Arial"/>
        <w:b/>
        <w:szCs w:val="22"/>
      </w:rPr>
      <w:t>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17244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FF2033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20AE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11845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1ECE0854"/>
    <w:multiLevelType w:val="hybridMultilevel"/>
    <w:tmpl w:val="494C62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A3E1D"/>
    <w:multiLevelType w:val="hybridMultilevel"/>
    <w:tmpl w:val="62C45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92777"/>
    <w:multiLevelType w:val="hybridMultilevel"/>
    <w:tmpl w:val="2B6C1506"/>
    <w:lvl w:ilvl="0" w:tplc="1C60F9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D33A5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622D4"/>
    <w:multiLevelType w:val="multilevel"/>
    <w:tmpl w:val="54129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lvlText w:val="3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5E582585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52339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63017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8793B"/>
    <w:multiLevelType w:val="hybridMultilevel"/>
    <w:tmpl w:val="EAA41D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B15B0"/>
    <w:multiLevelType w:val="multilevel"/>
    <w:tmpl w:val="594064D0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502" w:hanging="432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num w:numId="1" w16cid:durableId="423570253">
    <w:abstractNumId w:val="1"/>
  </w:num>
  <w:num w:numId="2" w16cid:durableId="677661026">
    <w:abstractNumId w:val="9"/>
  </w:num>
  <w:num w:numId="3" w16cid:durableId="1699502882">
    <w:abstractNumId w:val="15"/>
  </w:num>
  <w:num w:numId="4" w16cid:durableId="650063493">
    <w:abstractNumId w:val="4"/>
  </w:num>
  <w:num w:numId="5" w16cid:durableId="1324504031">
    <w:abstractNumId w:val="14"/>
  </w:num>
  <w:num w:numId="6" w16cid:durableId="1669792894">
    <w:abstractNumId w:val="6"/>
  </w:num>
  <w:num w:numId="7" w16cid:durableId="1887595670">
    <w:abstractNumId w:val="10"/>
  </w:num>
  <w:num w:numId="8" w16cid:durableId="1975862880">
    <w:abstractNumId w:val="13"/>
  </w:num>
  <w:num w:numId="9" w16cid:durableId="1781027908">
    <w:abstractNumId w:val="7"/>
  </w:num>
  <w:num w:numId="10" w16cid:durableId="263074795">
    <w:abstractNumId w:val="11"/>
  </w:num>
  <w:num w:numId="11" w16cid:durableId="206768017">
    <w:abstractNumId w:val="5"/>
  </w:num>
  <w:num w:numId="12" w16cid:durableId="817763773">
    <w:abstractNumId w:val="0"/>
  </w:num>
  <w:num w:numId="13" w16cid:durableId="1525435776">
    <w:abstractNumId w:val="3"/>
  </w:num>
  <w:num w:numId="14" w16cid:durableId="1310014619">
    <w:abstractNumId w:val="8"/>
  </w:num>
  <w:num w:numId="15" w16cid:durableId="699936101">
    <w:abstractNumId w:val="12"/>
  </w:num>
  <w:num w:numId="16" w16cid:durableId="4465048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3BA"/>
    <w:rsid w:val="0000115C"/>
    <w:rsid w:val="00003716"/>
    <w:rsid w:val="00003C16"/>
    <w:rsid w:val="000056D6"/>
    <w:rsid w:val="0001059B"/>
    <w:rsid w:val="0001410D"/>
    <w:rsid w:val="0001530A"/>
    <w:rsid w:val="00015AE2"/>
    <w:rsid w:val="00016626"/>
    <w:rsid w:val="00017E3B"/>
    <w:rsid w:val="000206BF"/>
    <w:rsid w:val="00022ACC"/>
    <w:rsid w:val="00023E61"/>
    <w:rsid w:val="00030356"/>
    <w:rsid w:val="00036FCD"/>
    <w:rsid w:val="000374C7"/>
    <w:rsid w:val="00043039"/>
    <w:rsid w:val="00045777"/>
    <w:rsid w:val="00050609"/>
    <w:rsid w:val="00051166"/>
    <w:rsid w:val="000526DB"/>
    <w:rsid w:val="000531C5"/>
    <w:rsid w:val="00057294"/>
    <w:rsid w:val="0005738A"/>
    <w:rsid w:val="000634E3"/>
    <w:rsid w:val="0006778E"/>
    <w:rsid w:val="00067CFD"/>
    <w:rsid w:val="00070AC0"/>
    <w:rsid w:val="00074209"/>
    <w:rsid w:val="00074637"/>
    <w:rsid w:val="0008420C"/>
    <w:rsid w:val="00084A60"/>
    <w:rsid w:val="000868CC"/>
    <w:rsid w:val="000B0F9B"/>
    <w:rsid w:val="000B2296"/>
    <w:rsid w:val="000B26F5"/>
    <w:rsid w:val="000B4251"/>
    <w:rsid w:val="000C0FF5"/>
    <w:rsid w:val="000D096B"/>
    <w:rsid w:val="000D0EC5"/>
    <w:rsid w:val="000D1AEE"/>
    <w:rsid w:val="000D1E76"/>
    <w:rsid w:val="000D6018"/>
    <w:rsid w:val="000E2856"/>
    <w:rsid w:val="000E55EA"/>
    <w:rsid w:val="000E7763"/>
    <w:rsid w:val="000F370C"/>
    <w:rsid w:val="000F65C1"/>
    <w:rsid w:val="0010345C"/>
    <w:rsid w:val="00105706"/>
    <w:rsid w:val="0011228E"/>
    <w:rsid w:val="001149BA"/>
    <w:rsid w:val="00116DBA"/>
    <w:rsid w:val="00124B65"/>
    <w:rsid w:val="001250AC"/>
    <w:rsid w:val="001275FD"/>
    <w:rsid w:val="00134777"/>
    <w:rsid w:val="00142062"/>
    <w:rsid w:val="00142B0F"/>
    <w:rsid w:val="001449F5"/>
    <w:rsid w:val="00145286"/>
    <w:rsid w:val="00146E0B"/>
    <w:rsid w:val="001471C3"/>
    <w:rsid w:val="00151E78"/>
    <w:rsid w:val="00154034"/>
    <w:rsid w:val="001608BC"/>
    <w:rsid w:val="00174025"/>
    <w:rsid w:val="001752EF"/>
    <w:rsid w:val="001756CD"/>
    <w:rsid w:val="0017672F"/>
    <w:rsid w:val="0018044C"/>
    <w:rsid w:val="00180DF5"/>
    <w:rsid w:val="00182B3D"/>
    <w:rsid w:val="00186181"/>
    <w:rsid w:val="001877ED"/>
    <w:rsid w:val="001B4537"/>
    <w:rsid w:val="001C1B69"/>
    <w:rsid w:val="001C2F16"/>
    <w:rsid w:val="001C34AA"/>
    <w:rsid w:val="001C36C0"/>
    <w:rsid w:val="001C6AC9"/>
    <w:rsid w:val="001D27B4"/>
    <w:rsid w:val="001D6292"/>
    <w:rsid w:val="001E4149"/>
    <w:rsid w:val="001E54B5"/>
    <w:rsid w:val="001F0078"/>
    <w:rsid w:val="001F15B9"/>
    <w:rsid w:val="001F17C9"/>
    <w:rsid w:val="001F5336"/>
    <w:rsid w:val="001F7050"/>
    <w:rsid w:val="00204E9F"/>
    <w:rsid w:val="00205EE0"/>
    <w:rsid w:val="00212C18"/>
    <w:rsid w:val="00213536"/>
    <w:rsid w:val="00214EF1"/>
    <w:rsid w:val="002215F9"/>
    <w:rsid w:val="00223990"/>
    <w:rsid w:val="00224A84"/>
    <w:rsid w:val="00224BBC"/>
    <w:rsid w:val="00224E1B"/>
    <w:rsid w:val="0022602B"/>
    <w:rsid w:val="00232283"/>
    <w:rsid w:val="00246F48"/>
    <w:rsid w:val="00250C19"/>
    <w:rsid w:val="00253D3D"/>
    <w:rsid w:val="00255761"/>
    <w:rsid w:val="00263C42"/>
    <w:rsid w:val="002644E5"/>
    <w:rsid w:val="00267D43"/>
    <w:rsid w:val="002750CC"/>
    <w:rsid w:val="002814CD"/>
    <w:rsid w:val="00285C24"/>
    <w:rsid w:val="00285D45"/>
    <w:rsid w:val="002970C8"/>
    <w:rsid w:val="002A0FF5"/>
    <w:rsid w:val="002A5578"/>
    <w:rsid w:val="002A70CA"/>
    <w:rsid w:val="002A717A"/>
    <w:rsid w:val="002B410B"/>
    <w:rsid w:val="002B7BD5"/>
    <w:rsid w:val="002C1E57"/>
    <w:rsid w:val="002D376F"/>
    <w:rsid w:val="002D7F40"/>
    <w:rsid w:val="002E3BA4"/>
    <w:rsid w:val="002E5A39"/>
    <w:rsid w:val="002F7780"/>
    <w:rsid w:val="002F79D3"/>
    <w:rsid w:val="00300B98"/>
    <w:rsid w:val="00302363"/>
    <w:rsid w:val="003043C9"/>
    <w:rsid w:val="00306534"/>
    <w:rsid w:val="00306C13"/>
    <w:rsid w:val="00310E8D"/>
    <w:rsid w:val="00311B8B"/>
    <w:rsid w:val="0031541E"/>
    <w:rsid w:val="00320803"/>
    <w:rsid w:val="00331F53"/>
    <w:rsid w:val="0033371E"/>
    <w:rsid w:val="003355B6"/>
    <w:rsid w:val="003355C5"/>
    <w:rsid w:val="00343973"/>
    <w:rsid w:val="00344570"/>
    <w:rsid w:val="00345637"/>
    <w:rsid w:val="003475A1"/>
    <w:rsid w:val="00347D18"/>
    <w:rsid w:val="003515F0"/>
    <w:rsid w:val="003531B6"/>
    <w:rsid w:val="00353BD7"/>
    <w:rsid w:val="0035408E"/>
    <w:rsid w:val="00355914"/>
    <w:rsid w:val="0036077F"/>
    <w:rsid w:val="00361D93"/>
    <w:rsid w:val="00366A2E"/>
    <w:rsid w:val="003765C5"/>
    <w:rsid w:val="00376AFA"/>
    <w:rsid w:val="003770EE"/>
    <w:rsid w:val="0037792F"/>
    <w:rsid w:val="0038174C"/>
    <w:rsid w:val="003855DE"/>
    <w:rsid w:val="00392424"/>
    <w:rsid w:val="00395061"/>
    <w:rsid w:val="00395990"/>
    <w:rsid w:val="003A344D"/>
    <w:rsid w:val="003B3A43"/>
    <w:rsid w:val="003B548C"/>
    <w:rsid w:val="003B5BDC"/>
    <w:rsid w:val="003D1193"/>
    <w:rsid w:val="003D4DE8"/>
    <w:rsid w:val="003E7689"/>
    <w:rsid w:val="003E7F21"/>
    <w:rsid w:val="003F070A"/>
    <w:rsid w:val="003F6456"/>
    <w:rsid w:val="003F7EB5"/>
    <w:rsid w:val="00402933"/>
    <w:rsid w:val="0040333D"/>
    <w:rsid w:val="00405910"/>
    <w:rsid w:val="004122EA"/>
    <w:rsid w:val="00413838"/>
    <w:rsid w:val="00413E8F"/>
    <w:rsid w:val="004168CA"/>
    <w:rsid w:val="00421454"/>
    <w:rsid w:val="004224F5"/>
    <w:rsid w:val="004241D9"/>
    <w:rsid w:val="00426383"/>
    <w:rsid w:val="00426A83"/>
    <w:rsid w:val="0043333D"/>
    <w:rsid w:val="00442EB9"/>
    <w:rsid w:val="00443F7B"/>
    <w:rsid w:val="00447912"/>
    <w:rsid w:val="00447DC1"/>
    <w:rsid w:val="00453F97"/>
    <w:rsid w:val="0045571E"/>
    <w:rsid w:val="00462786"/>
    <w:rsid w:val="00463F82"/>
    <w:rsid w:val="004677DF"/>
    <w:rsid w:val="00475A0E"/>
    <w:rsid w:val="00475AB1"/>
    <w:rsid w:val="00480028"/>
    <w:rsid w:val="0048316B"/>
    <w:rsid w:val="00483675"/>
    <w:rsid w:val="00491797"/>
    <w:rsid w:val="00495F88"/>
    <w:rsid w:val="00495FB0"/>
    <w:rsid w:val="00496D6B"/>
    <w:rsid w:val="004A338B"/>
    <w:rsid w:val="004A4CB9"/>
    <w:rsid w:val="004A50C9"/>
    <w:rsid w:val="004B0006"/>
    <w:rsid w:val="004B0123"/>
    <w:rsid w:val="004B0B60"/>
    <w:rsid w:val="004B0CC8"/>
    <w:rsid w:val="004B3583"/>
    <w:rsid w:val="004B7FCB"/>
    <w:rsid w:val="004C3F6D"/>
    <w:rsid w:val="004C747C"/>
    <w:rsid w:val="004D38A3"/>
    <w:rsid w:val="004D7F33"/>
    <w:rsid w:val="004E3E02"/>
    <w:rsid w:val="004F0429"/>
    <w:rsid w:val="004F553D"/>
    <w:rsid w:val="004F5B4D"/>
    <w:rsid w:val="004F6DF2"/>
    <w:rsid w:val="0051096A"/>
    <w:rsid w:val="00524E45"/>
    <w:rsid w:val="00527303"/>
    <w:rsid w:val="00531F84"/>
    <w:rsid w:val="00532CBA"/>
    <w:rsid w:val="005334D9"/>
    <w:rsid w:val="005372C8"/>
    <w:rsid w:val="00547AE0"/>
    <w:rsid w:val="005513C4"/>
    <w:rsid w:val="00555952"/>
    <w:rsid w:val="00556E9F"/>
    <w:rsid w:val="00562A05"/>
    <w:rsid w:val="00564066"/>
    <w:rsid w:val="00565397"/>
    <w:rsid w:val="0057359D"/>
    <w:rsid w:val="005760BA"/>
    <w:rsid w:val="00576CBF"/>
    <w:rsid w:val="00582627"/>
    <w:rsid w:val="0058578B"/>
    <w:rsid w:val="00585F80"/>
    <w:rsid w:val="00586753"/>
    <w:rsid w:val="00590DFC"/>
    <w:rsid w:val="00591145"/>
    <w:rsid w:val="00592673"/>
    <w:rsid w:val="00593FBA"/>
    <w:rsid w:val="0059457E"/>
    <w:rsid w:val="00595A92"/>
    <w:rsid w:val="005978C6"/>
    <w:rsid w:val="00597FD9"/>
    <w:rsid w:val="005A2FE5"/>
    <w:rsid w:val="005B404D"/>
    <w:rsid w:val="005B54CA"/>
    <w:rsid w:val="005D234C"/>
    <w:rsid w:val="005D5F2E"/>
    <w:rsid w:val="005E0491"/>
    <w:rsid w:val="005E0E71"/>
    <w:rsid w:val="005E148B"/>
    <w:rsid w:val="005E2050"/>
    <w:rsid w:val="005E2CAE"/>
    <w:rsid w:val="005E6717"/>
    <w:rsid w:val="005F147C"/>
    <w:rsid w:val="005F296C"/>
    <w:rsid w:val="00601CEA"/>
    <w:rsid w:val="00610473"/>
    <w:rsid w:val="006226E7"/>
    <w:rsid w:val="00624800"/>
    <w:rsid w:val="00631BFC"/>
    <w:rsid w:val="0063424E"/>
    <w:rsid w:val="00636C22"/>
    <w:rsid w:val="00640187"/>
    <w:rsid w:val="0064181E"/>
    <w:rsid w:val="00642A52"/>
    <w:rsid w:val="00650B63"/>
    <w:rsid w:val="00650C2C"/>
    <w:rsid w:val="00655C6B"/>
    <w:rsid w:val="00655EBA"/>
    <w:rsid w:val="00656556"/>
    <w:rsid w:val="00656EAF"/>
    <w:rsid w:val="006601EA"/>
    <w:rsid w:val="00674D44"/>
    <w:rsid w:val="00676E86"/>
    <w:rsid w:val="00680EE6"/>
    <w:rsid w:val="00681C79"/>
    <w:rsid w:val="00682D03"/>
    <w:rsid w:val="00682EF9"/>
    <w:rsid w:val="0068567A"/>
    <w:rsid w:val="00686F6A"/>
    <w:rsid w:val="006910CA"/>
    <w:rsid w:val="00693617"/>
    <w:rsid w:val="00694303"/>
    <w:rsid w:val="00695669"/>
    <w:rsid w:val="006970B9"/>
    <w:rsid w:val="006A52E3"/>
    <w:rsid w:val="006A5587"/>
    <w:rsid w:val="006B386B"/>
    <w:rsid w:val="006B4CC3"/>
    <w:rsid w:val="006C328F"/>
    <w:rsid w:val="006C3F00"/>
    <w:rsid w:val="006D021E"/>
    <w:rsid w:val="006E0B39"/>
    <w:rsid w:val="006E150A"/>
    <w:rsid w:val="006E51FB"/>
    <w:rsid w:val="006E6451"/>
    <w:rsid w:val="006F665C"/>
    <w:rsid w:val="006F665D"/>
    <w:rsid w:val="006F6926"/>
    <w:rsid w:val="00700A79"/>
    <w:rsid w:val="00712801"/>
    <w:rsid w:val="00715D55"/>
    <w:rsid w:val="00717129"/>
    <w:rsid w:val="00721F1A"/>
    <w:rsid w:val="00723C68"/>
    <w:rsid w:val="00732344"/>
    <w:rsid w:val="00732A14"/>
    <w:rsid w:val="007333BA"/>
    <w:rsid w:val="00737329"/>
    <w:rsid w:val="00742505"/>
    <w:rsid w:val="00742F69"/>
    <w:rsid w:val="007545E1"/>
    <w:rsid w:val="00755796"/>
    <w:rsid w:val="007569D8"/>
    <w:rsid w:val="00756DFD"/>
    <w:rsid w:val="007577BE"/>
    <w:rsid w:val="00760C20"/>
    <w:rsid w:val="00765B47"/>
    <w:rsid w:val="007725A8"/>
    <w:rsid w:val="00776D79"/>
    <w:rsid w:val="00776FCA"/>
    <w:rsid w:val="007B151C"/>
    <w:rsid w:val="007B3120"/>
    <w:rsid w:val="007B45E4"/>
    <w:rsid w:val="007B6046"/>
    <w:rsid w:val="007C0BAF"/>
    <w:rsid w:val="007D0AF4"/>
    <w:rsid w:val="007D154C"/>
    <w:rsid w:val="007E5053"/>
    <w:rsid w:val="007F3CD1"/>
    <w:rsid w:val="007F42E3"/>
    <w:rsid w:val="007F6413"/>
    <w:rsid w:val="00803C58"/>
    <w:rsid w:val="0082691D"/>
    <w:rsid w:val="0082757F"/>
    <w:rsid w:val="00835003"/>
    <w:rsid w:val="0083678C"/>
    <w:rsid w:val="008531DD"/>
    <w:rsid w:val="00854E2A"/>
    <w:rsid w:val="008603C8"/>
    <w:rsid w:val="00861AED"/>
    <w:rsid w:val="00862B71"/>
    <w:rsid w:val="00870E9C"/>
    <w:rsid w:val="00875E17"/>
    <w:rsid w:val="00876D0F"/>
    <w:rsid w:val="00887C10"/>
    <w:rsid w:val="00890B62"/>
    <w:rsid w:val="008947A3"/>
    <w:rsid w:val="00894C7F"/>
    <w:rsid w:val="00895D6E"/>
    <w:rsid w:val="008A55A5"/>
    <w:rsid w:val="008A6452"/>
    <w:rsid w:val="008B3352"/>
    <w:rsid w:val="008B422A"/>
    <w:rsid w:val="008B4F07"/>
    <w:rsid w:val="008B5638"/>
    <w:rsid w:val="008B5830"/>
    <w:rsid w:val="008B5A59"/>
    <w:rsid w:val="008D7CA5"/>
    <w:rsid w:val="008E2484"/>
    <w:rsid w:val="008E2792"/>
    <w:rsid w:val="008E4564"/>
    <w:rsid w:val="008E494D"/>
    <w:rsid w:val="008E65F6"/>
    <w:rsid w:val="008E7CE2"/>
    <w:rsid w:val="008F4745"/>
    <w:rsid w:val="008F5926"/>
    <w:rsid w:val="008F6192"/>
    <w:rsid w:val="008F7E0F"/>
    <w:rsid w:val="009022B3"/>
    <w:rsid w:val="00902B18"/>
    <w:rsid w:val="009034E4"/>
    <w:rsid w:val="00911407"/>
    <w:rsid w:val="00911597"/>
    <w:rsid w:val="00920CF3"/>
    <w:rsid w:val="00921276"/>
    <w:rsid w:val="00930361"/>
    <w:rsid w:val="0093193E"/>
    <w:rsid w:val="0094446F"/>
    <w:rsid w:val="00946B2D"/>
    <w:rsid w:val="00947FD9"/>
    <w:rsid w:val="00967CE7"/>
    <w:rsid w:val="0097336E"/>
    <w:rsid w:val="00976931"/>
    <w:rsid w:val="00991535"/>
    <w:rsid w:val="00991850"/>
    <w:rsid w:val="00992DF3"/>
    <w:rsid w:val="009931FF"/>
    <w:rsid w:val="009A1D1B"/>
    <w:rsid w:val="009A495E"/>
    <w:rsid w:val="009A60E3"/>
    <w:rsid w:val="009A7458"/>
    <w:rsid w:val="009B2720"/>
    <w:rsid w:val="009C5982"/>
    <w:rsid w:val="009D1AF1"/>
    <w:rsid w:val="009D1B40"/>
    <w:rsid w:val="009D331E"/>
    <w:rsid w:val="009D35E6"/>
    <w:rsid w:val="009E5DFB"/>
    <w:rsid w:val="009F0047"/>
    <w:rsid w:val="009F062D"/>
    <w:rsid w:val="009F2A75"/>
    <w:rsid w:val="009F2D4A"/>
    <w:rsid w:val="009F4A72"/>
    <w:rsid w:val="009F7375"/>
    <w:rsid w:val="00A018CE"/>
    <w:rsid w:val="00A0193F"/>
    <w:rsid w:val="00A06F75"/>
    <w:rsid w:val="00A07802"/>
    <w:rsid w:val="00A14900"/>
    <w:rsid w:val="00A21DAA"/>
    <w:rsid w:val="00A23936"/>
    <w:rsid w:val="00A30BE7"/>
    <w:rsid w:val="00A31463"/>
    <w:rsid w:val="00A42A9F"/>
    <w:rsid w:val="00A43E1D"/>
    <w:rsid w:val="00A451FC"/>
    <w:rsid w:val="00A50040"/>
    <w:rsid w:val="00A521D0"/>
    <w:rsid w:val="00A551B6"/>
    <w:rsid w:val="00A55E1B"/>
    <w:rsid w:val="00A61100"/>
    <w:rsid w:val="00A6114A"/>
    <w:rsid w:val="00A61AF2"/>
    <w:rsid w:val="00A62E0A"/>
    <w:rsid w:val="00A63054"/>
    <w:rsid w:val="00A63376"/>
    <w:rsid w:val="00A66E75"/>
    <w:rsid w:val="00A72195"/>
    <w:rsid w:val="00A76CA1"/>
    <w:rsid w:val="00A906E6"/>
    <w:rsid w:val="00A91FBF"/>
    <w:rsid w:val="00A9361A"/>
    <w:rsid w:val="00A96818"/>
    <w:rsid w:val="00AA0C8D"/>
    <w:rsid w:val="00AA2CC8"/>
    <w:rsid w:val="00AA48FE"/>
    <w:rsid w:val="00AB0063"/>
    <w:rsid w:val="00AB2DAB"/>
    <w:rsid w:val="00AB5C88"/>
    <w:rsid w:val="00AC2490"/>
    <w:rsid w:val="00AC4197"/>
    <w:rsid w:val="00AC43F2"/>
    <w:rsid w:val="00AC4595"/>
    <w:rsid w:val="00AD6B13"/>
    <w:rsid w:val="00AD76EA"/>
    <w:rsid w:val="00AE090A"/>
    <w:rsid w:val="00AE1EAE"/>
    <w:rsid w:val="00AE2941"/>
    <w:rsid w:val="00AE40FF"/>
    <w:rsid w:val="00AE604D"/>
    <w:rsid w:val="00AE613D"/>
    <w:rsid w:val="00AE68E4"/>
    <w:rsid w:val="00AF265B"/>
    <w:rsid w:val="00AF3026"/>
    <w:rsid w:val="00AF31FB"/>
    <w:rsid w:val="00AF6C4D"/>
    <w:rsid w:val="00B0491D"/>
    <w:rsid w:val="00B06A3A"/>
    <w:rsid w:val="00B07444"/>
    <w:rsid w:val="00B156E5"/>
    <w:rsid w:val="00B23C7F"/>
    <w:rsid w:val="00B253F0"/>
    <w:rsid w:val="00B254FD"/>
    <w:rsid w:val="00B268B7"/>
    <w:rsid w:val="00B301BD"/>
    <w:rsid w:val="00B40CDF"/>
    <w:rsid w:val="00B41719"/>
    <w:rsid w:val="00B42526"/>
    <w:rsid w:val="00B43EFC"/>
    <w:rsid w:val="00B5309E"/>
    <w:rsid w:val="00B70A9E"/>
    <w:rsid w:val="00B73AC0"/>
    <w:rsid w:val="00B749BA"/>
    <w:rsid w:val="00B75B02"/>
    <w:rsid w:val="00B75E2A"/>
    <w:rsid w:val="00B9367B"/>
    <w:rsid w:val="00B964E6"/>
    <w:rsid w:val="00BA4494"/>
    <w:rsid w:val="00BA4DA1"/>
    <w:rsid w:val="00BA5A4B"/>
    <w:rsid w:val="00BB0B54"/>
    <w:rsid w:val="00BB38B1"/>
    <w:rsid w:val="00BB76D1"/>
    <w:rsid w:val="00BC7987"/>
    <w:rsid w:val="00BE1816"/>
    <w:rsid w:val="00BE5008"/>
    <w:rsid w:val="00BF1489"/>
    <w:rsid w:val="00C00FE0"/>
    <w:rsid w:val="00C12926"/>
    <w:rsid w:val="00C14812"/>
    <w:rsid w:val="00C1691B"/>
    <w:rsid w:val="00C2006B"/>
    <w:rsid w:val="00C3012F"/>
    <w:rsid w:val="00C3158E"/>
    <w:rsid w:val="00C32CE4"/>
    <w:rsid w:val="00C3678B"/>
    <w:rsid w:val="00C376A8"/>
    <w:rsid w:val="00C3792B"/>
    <w:rsid w:val="00C41467"/>
    <w:rsid w:val="00C500BF"/>
    <w:rsid w:val="00C502B8"/>
    <w:rsid w:val="00C50E33"/>
    <w:rsid w:val="00C70AEA"/>
    <w:rsid w:val="00C721F0"/>
    <w:rsid w:val="00C76941"/>
    <w:rsid w:val="00C7729D"/>
    <w:rsid w:val="00C95829"/>
    <w:rsid w:val="00C961FC"/>
    <w:rsid w:val="00CA10DD"/>
    <w:rsid w:val="00CA3DE4"/>
    <w:rsid w:val="00CA5403"/>
    <w:rsid w:val="00CB1241"/>
    <w:rsid w:val="00CB4504"/>
    <w:rsid w:val="00CB7AE5"/>
    <w:rsid w:val="00CC28DC"/>
    <w:rsid w:val="00CC5346"/>
    <w:rsid w:val="00CD1B6F"/>
    <w:rsid w:val="00CE0139"/>
    <w:rsid w:val="00CF3A33"/>
    <w:rsid w:val="00CF7996"/>
    <w:rsid w:val="00CF7A81"/>
    <w:rsid w:val="00D0470A"/>
    <w:rsid w:val="00D154A1"/>
    <w:rsid w:val="00D157CE"/>
    <w:rsid w:val="00D26D81"/>
    <w:rsid w:val="00D30EF4"/>
    <w:rsid w:val="00D40AA0"/>
    <w:rsid w:val="00D44BEF"/>
    <w:rsid w:val="00D45737"/>
    <w:rsid w:val="00D52854"/>
    <w:rsid w:val="00D5385C"/>
    <w:rsid w:val="00D561C3"/>
    <w:rsid w:val="00D56B81"/>
    <w:rsid w:val="00D56CDA"/>
    <w:rsid w:val="00D6466C"/>
    <w:rsid w:val="00D66772"/>
    <w:rsid w:val="00D669A0"/>
    <w:rsid w:val="00D66B8C"/>
    <w:rsid w:val="00D76075"/>
    <w:rsid w:val="00D80625"/>
    <w:rsid w:val="00D81430"/>
    <w:rsid w:val="00D90DDB"/>
    <w:rsid w:val="00D918FC"/>
    <w:rsid w:val="00D93324"/>
    <w:rsid w:val="00D96ADC"/>
    <w:rsid w:val="00DA08AD"/>
    <w:rsid w:val="00DA4D3B"/>
    <w:rsid w:val="00DB0387"/>
    <w:rsid w:val="00DC0F8D"/>
    <w:rsid w:val="00DC223C"/>
    <w:rsid w:val="00DC6752"/>
    <w:rsid w:val="00DE0467"/>
    <w:rsid w:val="00E0245C"/>
    <w:rsid w:val="00E03AB9"/>
    <w:rsid w:val="00E113C4"/>
    <w:rsid w:val="00E140FD"/>
    <w:rsid w:val="00E243DE"/>
    <w:rsid w:val="00E26568"/>
    <w:rsid w:val="00E317FB"/>
    <w:rsid w:val="00E32245"/>
    <w:rsid w:val="00E3279B"/>
    <w:rsid w:val="00E3386F"/>
    <w:rsid w:val="00E35DFA"/>
    <w:rsid w:val="00E43EB9"/>
    <w:rsid w:val="00E44D47"/>
    <w:rsid w:val="00E47804"/>
    <w:rsid w:val="00E50B8A"/>
    <w:rsid w:val="00E54468"/>
    <w:rsid w:val="00E554E3"/>
    <w:rsid w:val="00E556E1"/>
    <w:rsid w:val="00E576D8"/>
    <w:rsid w:val="00E616E8"/>
    <w:rsid w:val="00E62060"/>
    <w:rsid w:val="00E64013"/>
    <w:rsid w:val="00E749A0"/>
    <w:rsid w:val="00E82801"/>
    <w:rsid w:val="00E979D8"/>
    <w:rsid w:val="00EA195E"/>
    <w:rsid w:val="00EA2AE0"/>
    <w:rsid w:val="00EA4BA7"/>
    <w:rsid w:val="00EA5F14"/>
    <w:rsid w:val="00EA7753"/>
    <w:rsid w:val="00EB0861"/>
    <w:rsid w:val="00EB2240"/>
    <w:rsid w:val="00EB54ED"/>
    <w:rsid w:val="00EB6B56"/>
    <w:rsid w:val="00EC3ECE"/>
    <w:rsid w:val="00EC5FE4"/>
    <w:rsid w:val="00ED5656"/>
    <w:rsid w:val="00EE3E21"/>
    <w:rsid w:val="00EE62F1"/>
    <w:rsid w:val="00EF019C"/>
    <w:rsid w:val="00EF4615"/>
    <w:rsid w:val="00EF4984"/>
    <w:rsid w:val="00EF4CA3"/>
    <w:rsid w:val="00F018C2"/>
    <w:rsid w:val="00F050F3"/>
    <w:rsid w:val="00F06C8C"/>
    <w:rsid w:val="00F06EFF"/>
    <w:rsid w:val="00F111D9"/>
    <w:rsid w:val="00F12754"/>
    <w:rsid w:val="00F1551E"/>
    <w:rsid w:val="00F22ED1"/>
    <w:rsid w:val="00F2582C"/>
    <w:rsid w:val="00F25A67"/>
    <w:rsid w:val="00F25EEB"/>
    <w:rsid w:val="00F26C24"/>
    <w:rsid w:val="00F30290"/>
    <w:rsid w:val="00F30D80"/>
    <w:rsid w:val="00F45D86"/>
    <w:rsid w:val="00F631B8"/>
    <w:rsid w:val="00F64821"/>
    <w:rsid w:val="00F6511E"/>
    <w:rsid w:val="00F75A9C"/>
    <w:rsid w:val="00F81B83"/>
    <w:rsid w:val="00F81C3A"/>
    <w:rsid w:val="00F91A98"/>
    <w:rsid w:val="00F91E69"/>
    <w:rsid w:val="00F93BA1"/>
    <w:rsid w:val="00F97B31"/>
    <w:rsid w:val="00FB1F02"/>
    <w:rsid w:val="00FB6BFE"/>
    <w:rsid w:val="00FC5A7F"/>
    <w:rsid w:val="00FD2DE1"/>
    <w:rsid w:val="00FD440E"/>
    <w:rsid w:val="00FD55DD"/>
    <w:rsid w:val="00FD56F0"/>
    <w:rsid w:val="00FD5BE4"/>
    <w:rsid w:val="00FD5DC4"/>
    <w:rsid w:val="00FE02B9"/>
    <w:rsid w:val="00FE213E"/>
    <w:rsid w:val="00FE56C7"/>
    <w:rsid w:val="00FE7DEC"/>
    <w:rsid w:val="00FE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28F25"/>
  <w15:docId w15:val="{F5515B5A-30EF-4426-8CFF-FB2A78AE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3C16"/>
    <w:pPr>
      <w:suppressAutoHyphens/>
      <w:ind w:firstLine="709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5E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05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5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05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05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qFormat/>
    <w:rsid w:val="00D80625"/>
    <w:pPr>
      <w:suppressAutoHyphens w:val="0"/>
      <w:spacing w:before="60" w:after="60"/>
      <w:ind w:left="1985" w:hanging="1985"/>
      <w:outlineLvl w:val="7"/>
    </w:pPr>
    <w:rPr>
      <w:rFonts w:cs="Arial"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5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</w:pPr>
  </w:style>
  <w:style w:type="paragraph" w:styleId="Obsah1">
    <w:name w:val="toc 1"/>
    <w:basedOn w:val="Normln"/>
    <w:next w:val="Normln"/>
    <w:uiPriority w:val="39"/>
    <w:rsid w:val="001752EF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 w:val="18"/>
      <w:szCs w:val="24"/>
    </w:rPr>
  </w:style>
  <w:style w:type="paragraph" w:styleId="Obsah2">
    <w:name w:val="toc 2"/>
    <w:basedOn w:val="Normln"/>
    <w:next w:val="Normln"/>
    <w:uiPriority w:val="39"/>
    <w:rsid w:val="00302363"/>
    <w:pPr>
      <w:tabs>
        <w:tab w:val="left" w:pos="1276"/>
        <w:tab w:val="right" w:leader="dot" w:pos="9060"/>
      </w:tabs>
      <w:ind w:left="1134" w:hanging="567"/>
      <w:jc w:val="left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D80625"/>
    <w:rPr>
      <w:rFonts w:ascii="Arial" w:eastAsia="Times New Roman" w:hAnsi="Arial" w:cs="Arial"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05EE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5EE0"/>
    <w:rPr>
      <w:rFonts w:asciiTheme="majorHAnsi" w:eastAsiaTheme="majorEastAsia" w:hAnsiTheme="majorHAnsi" w:cstheme="majorBidi"/>
      <w:color w:val="243F60" w:themeColor="accent1" w:themeShade="7F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05EE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5EE0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1752EF"/>
    <w:pPr>
      <w:spacing w:before="4440" w:after="1080"/>
      <w:jc w:val="center"/>
    </w:pPr>
    <w:rPr>
      <w:rFonts w:cs="Arial"/>
      <w:b/>
      <w:sz w:val="60"/>
      <w:szCs w:val="60"/>
    </w:rPr>
  </w:style>
  <w:style w:type="character" w:customStyle="1" w:styleId="NzevChar">
    <w:name w:val="Název Char"/>
    <w:basedOn w:val="Standardnpsmoodstavce"/>
    <w:link w:val="Nzev"/>
    <w:rsid w:val="001752EF"/>
    <w:rPr>
      <w:rFonts w:ascii="Arial" w:eastAsia="Times New Roman" w:hAnsi="Arial" w:cs="Arial"/>
      <w:b/>
      <w:sz w:val="60"/>
      <w:szCs w:val="60"/>
      <w:lang w:eastAsia="ar-SA"/>
    </w:rPr>
  </w:style>
  <w:style w:type="paragraph" w:customStyle="1" w:styleId="Text">
    <w:name w:val="Text"/>
    <w:basedOn w:val="Normln"/>
    <w:link w:val="TextChar"/>
    <w:qFormat/>
    <w:rsid w:val="00475AB1"/>
    <w:pPr>
      <w:spacing w:before="120" w:after="120" w:line="276" w:lineRule="auto"/>
      <w:ind w:firstLine="567"/>
    </w:pPr>
    <w:rPr>
      <w:sz w:val="20"/>
    </w:rPr>
  </w:style>
  <w:style w:type="paragraph" w:customStyle="1" w:styleId="Text-Odrky">
    <w:name w:val="Text - Odrážky"/>
    <w:basedOn w:val="Text"/>
    <w:qFormat/>
    <w:rsid w:val="00C3012F"/>
    <w:pPr>
      <w:spacing w:before="0" w:after="0"/>
      <w:ind w:firstLine="0"/>
    </w:pPr>
  </w:style>
  <w:style w:type="character" w:customStyle="1" w:styleId="TextChar">
    <w:name w:val="Text Char"/>
    <w:basedOn w:val="Standardnpsmoodstavce"/>
    <w:link w:val="Text"/>
    <w:rsid w:val="00475AB1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Matej">
    <w:name w:val="Matej"/>
    <w:basedOn w:val="Zpat"/>
    <w:link w:val="MatejChar"/>
    <w:qFormat/>
    <w:rsid w:val="00345637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 w:after="120"/>
      <w:ind w:firstLine="680"/>
      <w:contextualSpacing/>
    </w:pPr>
    <w:rPr>
      <w:bCs/>
      <w:szCs w:val="24"/>
      <w:lang w:val="x-none" w:eastAsia="x-none"/>
    </w:rPr>
  </w:style>
  <w:style w:type="character" w:customStyle="1" w:styleId="MatejChar">
    <w:name w:val="Matej Char"/>
    <w:link w:val="Matej"/>
    <w:rsid w:val="00345637"/>
    <w:rPr>
      <w:rFonts w:ascii="Arial" w:eastAsia="Times New Roman" w:hAnsi="Arial" w:cs="Times New Roman"/>
      <w:bCs/>
      <w:szCs w:val="24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dstavec2">
    <w:name w:val="odstavec2"/>
    <w:basedOn w:val="Normln"/>
    <w:rsid w:val="00556E9F"/>
    <w:pPr>
      <w:suppressAutoHyphens w:val="0"/>
      <w:ind w:firstLine="0"/>
    </w:pPr>
    <w:rPr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20CF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20CF3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721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0B4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OOdstavec">
    <w:name w:val="TPO Odstavec"/>
    <w:basedOn w:val="Normln"/>
    <w:link w:val="TPOOdstavecChar"/>
    <w:qFormat/>
    <w:locked/>
    <w:rsid w:val="009F2D4A"/>
    <w:pPr>
      <w:suppressAutoHyphens w:val="0"/>
      <w:spacing w:after="120"/>
      <w:ind w:firstLine="0"/>
    </w:pPr>
    <w:rPr>
      <w:rFonts w:ascii="Franklin Gothic Book" w:hAnsi="Franklin Gothic Book"/>
      <w:sz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9F2D4A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B0491D"/>
    <w:rPr>
      <w:b/>
      <w:bCs/>
    </w:rPr>
  </w:style>
  <w:style w:type="paragraph" w:customStyle="1" w:styleId="Obsah">
    <w:name w:val="Obsah"/>
    <w:next w:val="Normln"/>
    <w:rsid w:val="00742F69"/>
    <w:pPr>
      <w:ind w:firstLine="397"/>
    </w:pPr>
    <w:rPr>
      <w:rFonts w:ascii="Arial" w:eastAsia="Times New Roman" w:hAnsi="Arial" w:cs="Times New Roman"/>
      <w:b/>
      <w:noProof/>
      <w:kern w:val="28"/>
      <w:sz w:val="28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9F2A75"/>
    <w:pPr>
      <w:numPr>
        <w:numId w:val="12"/>
      </w:numPr>
      <w:suppressAutoHyphens w:val="0"/>
      <w:spacing w:after="120"/>
      <w:contextualSpacing/>
      <w:jc w:val="left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B4C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CC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CC3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C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CC3"/>
    <w:rPr>
      <w:rFonts w:ascii="Arial" w:eastAsia="Times New Roman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564">
          <w:marLeft w:val="0"/>
          <w:marRight w:val="9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1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E078-A409-4721-A03F-796624E7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619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 2010</dc:creator>
  <cp:lastModifiedBy>Ondřej Cicák</cp:lastModifiedBy>
  <cp:revision>113</cp:revision>
  <cp:lastPrinted>2024-01-09T08:43:00Z</cp:lastPrinted>
  <dcterms:created xsi:type="dcterms:W3CDTF">2020-10-06T09:20:00Z</dcterms:created>
  <dcterms:modified xsi:type="dcterms:W3CDTF">2024-01-09T08:43:00Z</dcterms:modified>
</cp:coreProperties>
</file>